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25" w:rsidRPr="00377544" w:rsidRDefault="001B1825" w:rsidP="001B1825">
      <w:pPr>
        <w:jc w:val="center"/>
      </w:pPr>
      <w:r w:rsidRPr="00377544">
        <w:rPr>
          <w:noProof/>
        </w:rPr>
        <w:drawing>
          <wp:inline distT="0" distB="0" distL="0" distR="0">
            <wp:extent cx="685800" cy="77152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25" w:rsidRPr="00377544" w:rsidRDefault="001B1825" w:rsidP="001B1825">
      <w:pPr>
        <w:tabs>
          <w:tab w:val="left" w:pos="3210"/>
        </w:tabs>
        <w:rPr>
          <w:b/>
          <w:bCs/>
        </w:rPr>
      </w:pPr>
    </w:p>
    <w:p w:rsidR="001B1825" w:rsidRPr="00377544" w:rsidRDefault="001B1825" w:rsidP="001B1825">
      <w:pPr>
        <w:pStyle w:val="3"/>
      </w:pPr>
      <w:r w:rsidRPr="00377544">
        <w:t>ДУМА ГОРОДА ПОКАЧИ</w:t>
      </w:r>
    </w:p>
    <w:p w:rsidR="001B1825" w:rsidRPr="00377544" w:rsidRDefault="001B1825" w:rsidP="001B1825">
      <w:pPr>
        <w:jc w:val="center"/>
        <w:rPr>
          <w:b/>
          <w:bCs/>
          <w:sz w:val="32"/>
          <w:szCs w:val="32"/>
        </w:rPr>
      </w:pPr>
      <w:r w:rsidRPr="00377544">
        <w:rPr>
          <w:b/>
          <w:bCs/>
          <w:sz w:val="32"/>
          <w:szCs w:val="32"/>
        </w:rPr>
        <w:t>Ханты-Мансийский автономный округ - Югра</w:t>
      </w:r>
    </w:p>
    <w:p w:rsidR="001B1825" w:rsidRPr="00377544" w:rsidRDefault="001B1825" w:rsidP="001B1825">
      <w:pPr>
        <w:pStyle w:val="4"/>
        <w:jc w:val="center"/>
        <w:rPr>
          <w:sz w:val="36"/>
          <w:szCs w:val="36"/>
        </w:rPr>
      </w:pPr>
      <w:r w:rsidRPr="00377544">
        <w:rPr>
          <w:sz w:val="36"/>
          <w:szCs w:val="36"/>
        </w:rPr>
        <w:t>РЕШЕНИЕ</w:t>
      </w:r>
    </w:p>
    <w:p w:rsidR="001B1825" w:rsidRDefault="001B1825" w:rsidP="001B1825">
      <w:pPr>
        <w:pStyle w:val="5"/>
        <w:spacing w:line="360" w:lineRule="auto"/>
        <w:rPr>
          <w:i w:val="0"/>
          <w:iCs w:val="0"/>
          <w:sz w:val="28"/>
          <w:szCs w:val="28"/>
        </w:rPr>
      </w:pPr>
      <w:r w:rsidRPr="00377544">
        <w:rPr>
          <w:i w:val="0"/>
          <w:iCs w:val="0"/>
          <w:sz w:val="28"/>
          <w:szCs w:val="28"/>
        </w:rPr>
        <w:t xml:space="preserve">от </w:t>
      </w:r>
      <w:r w:rsidR="003D7FA0" w:rsidRPr="003D7FA0">
        <w:rPr>
          <w:b w:val="0"/>
          <w:i w:val="0"/>
          <w:iCs w:val="0"/>
          <w:sz w:val="28"/>
          <w:szCs w:val="28"/>
          <w:u w:val="single"/>
        </w:rPr>
        <w:t xml:space="preserve">20.12.2012 </w:t>
      </w:r>
      <w:r w:rsidR="003D7FA0">
        <w:rPr>
          <w:i w:val="0"/>
          <w:iCs w:val="0"/>
          <w:sz w:val="28"/>
          <w:szCs w:val="28"/>
        </w:rPr>
        <w:t xml:space="preserve">                          </w:t>
      </w:r>
      <w:r w:rsidRPr="00377544">
        <w:rPr>
          <w:i w:val="0"/>
          <w:iCs w:val="0"/>
          <w:sz w:val="28"/>
          <w:szCs w:val="28"/>
        </w:rPr>
        <w:t xml:space="preserve">                                                               №</w:t>
      </w:r>
      <w:r w:rsidR="003D7FA0">
        <w:rPr>
          <w:i w:val="0"/>
          <w:iCs w:val="0"/>
          <w:sz w:val="28"/>
          <w:szCs w:val="28"/>
        </w:rPr>
        <w:t xml:space="preserve"> </w:t>
      </w:r>
      <w:r w:rsidR="003D7FA0" w:rsidRPr="003D7FA0">
        <w:rPr>
          <w:b w:val="0"/>
          <w:i w:val="0"/>
          <w:iCs w:val="0"/>
          <w:sz w:val="28"/>
          <w:szCs w:val="28"/>
          <w:u w:val="single"/>
        </w:rPr>
        <w:t>135</w:t>
      </w:r>
    </w:p>
    <w:p w:rsidR="004A6DC9" w:rsidRPr="004A6DC9" w:rsidRDefault="004A6DC9" w:rsidP="004A6DC9">
      <w:pPr>
        <w:rPr>
          <w:sz w:val="28"/>
          <w:szCs w:val="28"/>
        </w:rPr>
      </w:pPr>
    </w:p>
    <w:p w:rsidR="00EB267F" w:rsidRPr="00A32F00" w:rsidRDefault="00EB267F" w:rsidP="004A6DC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2F0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города</w:t>
      </w:r>
    </w:p>
    <w:p w:rsidR="00EB267F" w:rsidRPr="00A32F00" w:rsidRDefault="00EB267F" w:rsidP="004A6DC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2F00">
        <w:rPr>
          <w:rFonts w:ascii="Times New Roman" w:hAnsi="Times New Roman" w:cs="Times New Roman"/>
          <w:b/>
          <w:sz w:val="28"/>
          <w:szCs w:val="28"/>
        </w:rPr>
        <w:t>от 24.05.2010 № 30 «О наказах избирателей</w:t>
      </w:r>
    </w:p>
    <w:p w:rsidR="00EB267F" w:rsidRDefault="00EB267F" w:rsidP="004A6DC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2F00">
        <w:rPr>
          <w:rFonts w:ascii="Times New Roman" w:hAnsi="Times New Roman" w:cs="Times New Roman"/>
          <w:b/>
          <w:sz w:val="28"/>
          <w:szCs w:val="28"/>
        </w:rPr>
        <w:t>депутатам Думы города Покачи»</w:t>
      </w:r>
    </w:p>
    <w:p w:rsidR="004A6DC9" w:rsidRPr="00A32F00" w:rsidRDefault="004A6DC9" w:rsidP="004A6DC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267F" w:rsidRPr="004A6DC9" w:rsidRDefault="00EB267F" w:rsidP="00EB267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EB267F" w:rsidRPr="00A32F00" w:rsidRDefault="00EB267F" w:rsidP="00EB26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A32F00">
        <w:rPr>
          <w:sz w:val="28"/>
          <w:szCs w:val="28"/>
        </w:rPr>
        <w:t xml:space="preserve">Рассмотрев проект решения </w:t>
      </w:r>
      <w:r w:rsidR="00572619">
        <w:rPr>
          <w:sz w:val="28"/>
          <w:szCs w:val="28"/>
        </w:rPr>
        <w:t xml:space="preserve">«О внесении изменений в решение Думы города от 24.05.2010 № 30 </w:t>
      </w:r>
      <w:r w:rsidRPr="00A32F00">
        <w:rPr>
          <w:sz w:val="28"/>
          <w:szCs w:val="28"/>
        </w:rPr>
        <w:t xml:space="preserve">"О наказах избирателей депутатам Думы города Покачи", в соответствии со </w:t>
      </w:r>
      <w:hyperlink r:id="rId8" w:history="1">
        <w:r w:rsidRPr="00A32F00">
          <w:rPr>
            <w:sz w:val="28"/>
            <w:szCs w:val="28"/>
          </w:rPr>
          <w:t>статьей 19</w:t>
        </w:r>
      </w:hyperlink>
      <w:r w:rsidRPr="00A32F00">
        <w:rPr>
          <w:sz w:val="28"/>
          <w:szCs w:val="28"/>
        </w:rPr>
        <w:t xml:space="preserve"> Устава города Покачи, Дума города</w:t>
      </w:r>
    </w:p>
    <w:p w:rsidR="00EB267F" w:rsidRPr="00A32F00" w:rsidRDefault="00EB267F" w:rsidP="00EB26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67F" w:rsidRPr="00A32F00" w:rsidRDefault="00EB267F" w:rsidP="00EB26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32F00">
        <w:rPr>
          <w:b/>
          <w:sz w:val="28"/>
          <w:szCs w:val="28"/>
        </w:rPr>
        <w:t>РЕШИЛА:</w:t>
      </w:r>
    </w:p>
    <w:p w:rsidR="00EB267F" w:rsidRPr="00A32F00" w:rsidRDefault="00EB267F" w:rsidP="00EB26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267F" w:rsidRDefault="00EB267F" w:rsidP="00EB26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1. Внести в решение Думы города от 24.05.2010</w:t>
      </w:r>
      <w:r w:rsidR="004A6D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2F00">
        <w:rPr>
          <w:rFonts w:ascii="Times New Roman" w:hAnsi="Times New Roman" w:cs="Times New Roman"/>
          <w:sz w:val="28"/>
          <w:szCs w:val="28"/>
        </w:rPr>
        <w:t xml:space="preserve"> № 30 «О наказах избирателей депутатам Думы города Покачи» (газета </w:t>
      </w:r>
      <w:r w:rsidR="00572619">
        <w:rPr>
          <w:rFonts w:ascii="Times New Roman" w:hAnsi="Times New Roman" w:cs="Times New Roman"/>
          <w:sz w:val="28"/>
          <w:szCs w:val="28"/>
        </w:rPr>
        <w:t>«</w:t>
      </w:r>
      <w:r w:rsidRPr="00A32F00">
        <w:rPr>
          <w:rFonts w:ascii="Times New Roman" w:hAnsi="Times New Roman" w:cs="Times New Roman"/>
          <w:sz w:val="28"/>
          <w:szCs w:val="28"/>
        </w:rPr>
        <w:t xml:space="preserve">Покачевский </w:t>
      </w:r>
      <w:r w:rsidR="00572619">
        <w:rPr>
          <w:rFonts w:ascii="Times New Roman" w:hAnsi="Times New Roman" w:cs="Times New Roman"/>
          <w:sz w:val="28"/>
          <w:szCs w:val="28"/>
        </w:rPr>
        <w:t xml:space="preserve"> </w:t>
      </w:r>
      <w:r w:rsidRPr="00A32F00">
        <w:rPr>
          <w:rFonts w:ascii="Times New Roman" w:hAnsi="Times New Roman" w:cs="Times New Roman"/>
          <w:sz w:val="28"/>
          <w:szCs w:val="28"/>
        </w:rPr>
        <w:t>вестник</w:t>
      </w:r>
      <w:r w:rsidR="00572619">
        <w:rPr>
          <w:rFonts w:ascii="Times New Roman" w:hAnsi="Times New Roman" w:cs="Times New Roman"/>
          <w:sz w:val="28"/>
          <w:szCs w:val="28"/>
        </w:rPr>
        <w:t>»</w:t>
      </w:r>
      <w:r w:rsidRPr="00A32F00">
        <w:rPr>
          <w:rFonts w:ascii="Times New Roman" w:hAnsi="Times New Roman" w:cs="Times New Roman"/>
          <w:sz w:val="28"/>
          <w:szCs w:val="28"/>
        </w:rPr>
        <w:t xml:space="preserve"> </w:t>
      </w:r>
      <w:r w:rsidR="004A6DC9" w:rsidRPr="00A32F00">
        <w:rPr>
          <w:rFonts w:ascii="Times New Roman" w:hAnsi="Times New Roman" w:cs="Times New Roman"/>
          <w:sz w:val="28"/>
          <w:szCs w:val="28"/>
        </w:rPr>
        <w:t>от 11.06.2010</w:t>
      </w:r>
      <w:r w:rsidR="004A6DC9">
        <w:rPr>
          <w:rFonts w:ascii="Times New Roman" w:hAnsi="Times New Roman" w:cs="Times New Roman"/>
          <w:sz w:val="28"/>
          <w:szCs w:val="28"/>
        </w:rPr>
        <w:t xml:space="preserve"> </w:t>
      </w:r>
      <w:r w:rsidR="00572619">
        <w:rPr>
          <w:rFonts w:ascii="Times New Roman" w:hAnsi="Times New Roman" w:cs="Times New Roman"/>
          <w:sz w:val="28"/>
          <w:szCs w:val="28"/>
        </w:rPr>
        <w:t xml:space="preserve"> </w:t>
      </w:r>
      <w:r w:rsidR="004A6DC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32F00">
        <w:rPr>
          <w:rFonts w:ascii="Times New Roman" w:hAnsi="Times New Roman" w:cs="Times New Roman"/>
          <w:sz w:val="28"/>
          <w:szCs w:val="28"/>
        </w:rPr>
        <w:t xml:space="preserve">№ 22) </w:t>
      </w:r>
      <w:r w:rsidR="005726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32F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267F" w:rsidRPr="00A32F00" w:rsidRDefault="00EB267F" w:rsidP="00EB26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1) часть 5 статьи 1 признать утратившей силу;</w:t>
      </w:r>
    </w:p>
    <w:p w:rsidR="00EB267F" w:rsidRPr="00A32F00" w:rsidRDefault="00EB267F" w:rsidP="00EB26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2) статью 4 изложить в следующей редакции:</w:t>
      </w:r>
    </w:p>
    <w:p w:rsidR="00EB267F" w:rsidRPr="00A32F00" w:rsidRDefault="00EB267F" w:rsidP="00EB26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«Статья 4. Предварительное обсуждение предложений о наказах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1. Предварительное изучение и обобщение предложений о наказах осуществляется на совместном заседании всех постоянных комиссий Думы города.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2. Рассмотрению на предмет включения в предварительный перечень наказов подлежат обоснованные предложения. В случае</w:t>
      </w:r>
      <w:proofErr w:type="gramStart"/>
      <w:r w:rsidRPr="00A32F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2F00">
        <w:rPr>
          <w:rFonts w:ascii="Times New Roman" w:hAnsi="Times New Roman" w:cs="Times New Roman"/>
          <w:sz w:val="28"/>
          <w:szCs w:val="28"/>
        </w:rPr>
        <w:t xml:space="preserve"> если к предложению о наказах не приложено обоснование, депутат Думы или, по его поручению аппарат Думы может запросить необходимую информацию у лиц располагающих необходимыми сведениями.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3. Рассмотрение предварительного перечня наказов организуется три раза в год до 1 марта, до 15 мая, до 15 сентября, за исключением случаев, указанных в части 1 статьи 5 настоящего положения.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 xml:space="preserve">4. Включению в предварительный перечень наказов подлежат предложения о наказах, поступившие до 1 числа месяца, в котором будут обсуждаться такие предложения.  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lastRenderedPageBreak/>
        <w:t>5. В ходе предварительного изучения предложений о наказах, постоянные комиссии Думы города определяют сферу, относительно которой направлено предложение о наказе, наличие нормативных правовых актов, регулирующих данную сферу отношений, а также наличие соответствующих федеральных целевых программ, программ автономного округа или муниципальных программ, в рамках которых могут быть реализованы наказы.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A32F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2F00">
        <w:rPr>
          <w:rFonts w:ascii="Times New Roman" w:hAnsi="Times New Roman" w:cs="Times New Roman"/>
          <w:sz w:val="28"/>
          <w:szCs w:val="28"/>
        </w:rPr>
        <w:t xml:space="preserve"> если мероприятие, аналогичное предложению о наказе, включено в федеральную программу, программу автономного округа, программу города Покачи либо урегулировано нормами законодательства или муниципальными правовыми актами, в соответствии с которыми оно может быть реализовано в текущем порядке, в журнал регистрации предложений о наказах избирателей вводится соответствующая информация, а заявителю, внесшему предложение о наказе, дается подробный ответ о принятых мерах.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7. В зависимости от содержания предложения оно предварительно включаются в один из разделов проекта решения о перечне наказов.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Предложения подлежат согласованию с исполнителями данных предложений в случае их включения в разделы, предполагающие реализацию мероприятий: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1) посредством включения в соответствующие целевые программы;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2) в рамках мероприятий, проводимых администрацией города Покачи;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3) с участием организаций и учреждений различных форм собственности;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4) с участием органов государственной власти или органов местного самоуправления других муниципальных образований.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8. На совместном  заседании постоянных комиссий принимается решение о включении или не включении в предварительный перечень наказов отдельных предложений о наказе. Обсуждению на предмет включения в предварительный перечень наказов подлежит каждое предложение о наказе в отдельности. Решение о включении предложения о наказе в предварительный перечень наказов принимается большинством депутатов от присутствующих на совместном заседании постоянных комиссий.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9. Предварительный перечень наказов после его утверждения на совместном заседании постоянных комиссий Думы города  направляется на согласование с заинтересованными лицами и исполнителями мероприятий.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10. Включению в проект решения о перечне наказов подлежат только согласованные предложения, вошедшие в предварительный перечень наказов.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11. Согласованным считается предложение, если лицо, которому предложение направлено на согласование, выразило свое положительное мнение по поводу общественной значимости, социально-</w:t>
      </w:r>
      <w:r w:rsidRPr="00A32F00">
        <w:rPr>
          <w:rFonts w:ascii="Times New Roman" w:hAnsi="Times New Roman" w:cs="Times New Roman"/>
          <w:sz w:val="28"/>
          <w:szCs w:val="28"/>
        </w:rPr>
        <w:lastRenderedPageBreak/>
        <w:t>экономической и правовой обоснованности, реальности осуществления предложения о наказе.</w:t>
      </w:r>
    </w:p>
    <w:p w:rsidR="00EB267F" w:rsidRPr="00A32F00" w:rsidRDefault="00EB267F" w:rsidP="004A6D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12. Перечень наказов, исходя из определения источников финансирования мероприятий, направленных на реализацию наказов, компетенции органов местного самоуправления, формируется по тем же разделам, что и предложения о наказах</w:t>
      </w:r>
      <w:proofErr w:type="gramStart"/>
      <w:r w:rsidRPr="00A32F0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B267F" w:rsidRPr="00A32F00" w:rsidRDefault="00EB267F" w:rsidP="00EB26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F00">
        <w:rPr>
          <w:rFonts w:ascii="Times New Roman" w:hAnsi="Times New Roman" w:cs="Times New Roman"/>
          <w:sz w:val="28"/>
          <w:szCs w:val="28"/>
        </w:rPr>
        <w:t>3) статью 5 изложить в следующей редакции:</w:t>
      </w:r>
    </w:p>
    <w:p w:rsidR="00EB267F" w:rsidRPr="00A32F00" w:rsidRDefault="00EB267F" w:rsidP="00EB26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32F00">
        <w:rPr>
          <w:sz w:val="28"/>
          <w:szCs w:val="28"/>
        </w:rPr>
        <w:t>«Статья 5. Утверждение перечня наказов и внесение в него изменений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2F00">
        <w:rPr>
          <w:sz w:val="28"/>
          <w:szCs w:val="28"/>
        </w:rPr>
        <w:t xml:space="preserve">1. Перечень наказов депутатам Думы города нового созыва утверждается до 1 декабря года, в котором был избран новый состав Думы города. 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2F00">
        <w:rPr>
          <w:sz w:val="28"/>
          <w:szCs w:val="28"/>
        </w:rPr>
        <w:t>2. При утверждении перечня наказов, вновь избранный состав  Думы города рассматривает действующее решение, которым утвержден перечень наказов, и предложения, поступившие в ходе избирательной кампании.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2F00">
        <w:rPr>
          <w:sz w:val="28"/>
          <w:szCs w:val="28"/>
        </w:rPr>
        <w:t xml:space="preserve">3. Информация об исполнении решения, в котором утверждены действующие наказы, для Думы города нового созыва предоставляется в аппарат Думы города до 1 октября года, в котором был избран новый состав Думы города.   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>4. После утверждения перечня наказов Думой города нового созыва решение о внесении изменений в перечень наказов рассматривается на заседаниях Думы города в апреле, в июне, и в октябре.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>5. Информация об исполнении наказов направляется в Думу города до 1 февраля, до 1 мая и до 1 сентября текущего года.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>6. При получении информации об исполнении наказов, Председатель Думы города организует обсуждение предложений о наказах в порядке, установленном статьей 4 настоящего положения.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>7. Согласованный предварительный перечень наказов вносится в Думу города для рассмотрения вопроса о внесении изменений в действующий перечень наказов.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 xml:space="preserve">8. Решение о внесении изменений в действующий перечень наказов принимается на основании изучения представленных документов (информации об исполнении наказов и согласованного предварительного перечня предложений о наказах).    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>9. По результатам рассмотрения Думой города внесенного предварительного перечня наказов принимаются следующие решения: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>1) об утверждении перечня наказов;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>2) об утверждении перечня наказов в новой редакции;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 xml:space="preserve">3) о закреплении </w:t>
      </w:r>
      <w:proofErr w:type="gramStart"/>
      <w:r w:rsidRPr="00A32F00">
        <w:rPr>
          <w:sz w:val="28"/>
          <w:szCs w:val="28"/>
        </w:rPr>
        <w:t>контроля за</w:t>
      </w:r>
      <w:proofErr w:type="gramEnd"/>
      <w:r w:rsidRPr="00A32F00">
        <w:rPr>
          <w:sz w:val="28"/>
          <w:szCs w:val="28"/>
        </w:rPr>
        <w:t xml:space="preserve"> реализацией наказов и сроках их реализации за конкретными депутатами Думы города;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>4) об отклонении отдельных наказов, включенных в проект решения об утверждении перечня наказов.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 xml:space="preserve">10. Дума города может также отложить рассмотрение вопросов о включении в утверждаемый перечень конкретных наказов или </w:t>
      </w:r>
      <w:r w:rsidRPr="00A32F00">
        <w:rPr>
          <w:sz w:val="28"/>
          <w:szCs w:val="28"/>
        </w:rPr>
        <w:lastRenderedPageBreak/>
        <w:t>предложений о наказах, если требуется их дополнительное изучение. В таком случае предложения о дополнительном изучении наказов, в целях их включения в перечень, вместе с наказами возвращаются по решению Думы города Председателю Думы города.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00">
        <w:rPr>
          <w:sz w:val="28"/>
          <w:szCs w:val="28"/>
        </w:rPr>
        <w:t>11. Утвержденный перечень наказов, принятых Думой города, подлежит обязательной публикации в средствах массовой информации</w:t>
      </w:r>
      <w:proofErr w:type="gramStart"/>
      <w:r w:rsidRPr="00A32F00">
        <w:rPr>
          <w:sz w:val="28"/>
          <w:szCs w:val="28"/>
        </w:rPr>
        <w:t>.».</w:t>
      </w:r>
      <w:proofErr w:type="gramEnd"/>
    </w:p>
    <w:p w:rsidR="00EB267F" w:rsidRPr="00A32F00" w:rsidRDefault="00EB267F" w:rsidP="00EB26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F00">
        <w:rPr>
          <w:sz w:val="28"/>
          <w:szCs w:val="28"/>
        </w:rPr>
        <w:t xml:space="preserve">4) </w:t>
      </w:r>
      <w:r w:rsidR="004A6DC9">
        <w:rPr>
          <w:sz w:val="28"/>
          <w:szCs w:val="28"/>
        </w:rPr>
        <w:t>а</w:t>
      </w:r>
      <w:r w:rsidRPr="00A32F00">
        <w:rPr>
          <w:sz w:val="28"/>
          <w:szCs w:val="28"/>
        </w:rPr>
        <w:t>бзац четвертый части 2 статьи 6 исключить.</w:t>
      </w:r>
    </w:p>
    <w:p w:rsidR="00EB267F" w:rsidRPr="00A32F00" w:rsidRDefault="00EB267F" w:rsidP="00EB26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F00">
        <w:rPr>
          <w:sz w:val="28"/>
          <w:szCs w:val="28"/>
        </w:rPr>
        <w:t xml:space="preserve">5) </w:t>
      </w:r>
      <w:r w:rsidR="004A6DC9">
        <w:rPr>
          <w:sz w:val="28"/>
          <w:szCs w:val="28"/>
        </w:rPr>
        <w:t>ч</w:t>
      </w:r>
      <w:r w:rsidRPr="00A32F00">
        <w:rPr>
          <w:sz w:val="28"/>
          <w:szCs w:val="28"/>
        </w:rPr>
        <w:t>асть 4 статьи 6 исключить.</w:t>
      </w:r>
    </w:p>
    <w:p w:rsidR="00EB267F" w:rsidRPr="00A32F00" w:rsidRDefault="00EB267F" w:rsidP="00EB26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F00">
        <w:rPr>
          <w:sz w:val="28"/>
          <w:szCs w:val="28"/>
        </w:rPr>
        <w:t>6</w:t>
      </w:r>
      <w:r w:rsidR="004A6DC9">
        <w:rPr>
          <w:sz w:val="28"/>
          <w:szCs w:val="28"/>
        </w:rPr>
        <w:t>) а</w:t>
      </w:r>
      <w:r w:rsidRPr="00A32F00">
        <w:rPr>
          <w:sz w:val="28"/>
          <w:szCs w:val="28"/>
        </w:rPr>
        <w:t xml:space="preserve">бзац второй части 1 статьи 7 исключить.  </w:t>
      </w:r>
    </w:p>
    <w:p w:rsidR="00EB267F" w:rsidRPr="00A32F00" w:rsidRDefault="00EB267F" w:rsidP="00EB26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F00">
        <w:rPr>
          <w:sz w:val="28"/>
          <w:szCs w:val="28"/>
        </w:rPr>
        <w:t xml:space="preserve">7) </w:t>
      </w:r>
      <w:r w:rsidR="004A6DC9">
        <w:rPr>
          <w:sz w:val="28"/>
          <w:szCs w:val="28"/>
        </w:rPr>
        <w:t>в</w:t>
      </w:r>
      <w:r w:rsidRPr="00A32F00">
        <w:rPr>
          <w:sz w:val="28"/>
          <w:szCs w:val="28"/>
        </w:rPr>
        <w:t xml:space="preserve"> приложении 2 слова «на __________ полугодие ___________ года» исключить. </w:t>
      </w:r>
    </w:p>
    <w:p w:rsidR="00EB267F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EB267F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«Покачевский вестник».</w:t>
      </w:r>
    </w:p>
    <w:p w:rsidR="00EB267F" w:rsidRPr="00A32F00" w:rsidRDefault="00EB267F" w:rsidP="004A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Думы </w:t>
      </w:r>
      <w:r w:rsidR="004A6DC9">
        <w:rPr>
          <w:sz w:val="28"/>
          <w:szCs w:val="28"/>
        </w:rPr>
        <w:t>города Борисову Н. В.</w:t>
      </w:r>
    </w:p>
    <w:p w:rsidR="00EB267F" w:rsidRPr="00A32F00" w:rsidRDefault="00EB267F" w:rsidP="00EB26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0D5D" w:rsidRDefault="00E40D5D" w:rsidP="00E40D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15"/>
        <w:gridCol w:w="4488"/>
      </w:tblGrid>
      <w:tr w:rsidR="004A6DC9" w:rsidRPr="00270714" w:rsidTr="001D2D06">
        <w:trPr>
          <w:trHeight w:val="1224"/>
        </w:trPr>
        <w:tc>
          <w:tcPr>
            <w:tcW w:w="4515" w:type="dxa"/>
          </w:tcPr>
          <w:p w:rsidR="004A6DC9" w:rsidRPr="00270714" w:rsidRDefault="004A6DC9" w:rsidP="001D2D06">
            <w:pPr>
              <w:jc w:val="both"/>
              <w:rPr>
                <w:b/>
                <w:sz w:val="28"/>
                <w:szCs w:val="28"/>
              </w:rPr>
            </w:pPr>
            <w:r w:rsidRPr="00270714">
              <w:rPr>
                <w:b/>
                <w:sz w:val="28"/>
                <w:szCs w:val="28"/>
              </w:rPr>
              <w:t>Глава города</w:t>
            </w:r>
          </w:p>
          <w:p w:rsidR="004A6DC9" w:rsidRPr="00270714" w:rsidRDefault="004A6DC9" w:rsidP="001D2D06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270714">
              <w:rPr>
                <w:b/>
                <w:bCs/>
                <w:sz w:val="28"/>
                <w:szCs w:val="28"/>
              </w:rPr>
              <w:t>Р.З. Халиуллин</w:t>
            </w:r>
          </w:p>
          <w:p w:rsidR="004A6DC9" w:rsidRPr="00270714" w:rsidRDefault="004A6DC9" w:rsidP="001D2D06">
            <w:pPr>
              <w:ind w:right="-2"/>
              <w:jc w:val="both"/>
              <w:rPr>
                <w:b/>
                <w:bCs/>
                <w:sz w:val="16"/>
                <w:szCs w:val="16"/>
              </w:rPr>
            </w:pPr>
          </w:p>
          <w:p w:rsidR="004A6DC9" w:rsidRPr="00270714" w:rsidRDefault="004A6DC9" w:rsidP="001D2D06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270714">
              <w:rPr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4488" w:type="dxa"/>
          </w:tcPr>
          <w:p w:rsidR="004A6DC9" w:rsidRPr="00270714" w:rsidRDefault="004A6DC9" w:rsidP="001D2D06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0714">
              <w:rPr>
                <w:b/>
                <w:bCs/>
                <w:color w:val="000000"/>
                <w:sz w:val="28"/>
                <w:szCs w:val="28"/>
              </w:rPr>
              <w:t xml:space="preserve">Председатель Думы города </w:t>
            </w:r>
          </w:p>
          <w:p w:rsidR="004A6DC9" w:rsidRPr="00270714" w:rsidRDefault="004A6DC9" w:rsidP="001D2D06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0714">
              <w:rPr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4A6DC9" w:rsidRPr="00270714" w:rsidRDefault="004A6DC9" w:rsidP="001D2D06">
            <w:pPr>
              <w:ind w:right="-2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4A6DC9" w:rsidRPr="00270714" w:rsidRDefault="004A6DC9" w:rsidP="001D2D06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270714">
              <w:rPr>
                <w:b/>
                <w:bCs/>
                <w:color w:val="000000"/>
                <w:sz w:val="28"/>
                <w:szCs w:val="28"/>
              </w:rPr>
              <w:t>_________________________</w:t>
            </w:r>
          </w:p>
        </w:tc>
      </w:tr>
    </w:tbl>
    <w:p w:rsidR="004A6DC9" w:rsidRPr="00E40D5D" w:rsidRDefault="004A6DC9" w:rsidP="00E40D5D">
      <w:pPr>
        <w:rPr>
          <w:sz w:val="28"/>
          <w:szCs w:val="28"/>
        </w:rPr>
      </w:pPr>
    </w:p>
    <w:sectPr w:rsidR="004A6DC9" w:rsidRPr="00E40D5D" w:rsidSect="004A6DC9">
      <w:footerReference w:type="default" r:id="rId9"/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F5" w:rsidRDefault="000F52F5" w:rsidP="00841F60">
      <w:r>
        <w:separator/>
      </w:r>
    </w:p>
  </w:endnote>
  <w:endnote w:type="continuationSeparator" w:id="0">
    <w:p w:rsidR="000F52F5" w:rsidRDefault="000F52F5" w:rsidP="0084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51014"/>
      <w:docPartObj>
        <w:docPartGallery w:val="Page Numbers (Bottom of Page)"/>
        <w:docPartUnique/>
      </w:docPartObj>
    </w:sdtPr>
    <w:sdtContent>
      <w:p w:rsidR="004A6DC9" w:rsidRDefault="000C1564">
        <w:pPr>
          <w:pStyle w:val="a8"/>
          <w:jc w:val="right"/>
        </w:pPr>
        <w:r>
          <w:fldChar w:fldCharType="begin"/>
        </w:r>
        <w:r w:rsidR="004A6DC9">
          <w:instrText>PAGE   \* MERGEFORMAT</w:instrText>
        </w:r>
        <w:r>
          <w:fldChar w:fldCharType="separate"/>
        </w:r>
        <w:r w:rsidR="003D7FA0">
          <w:rPr>
            <w:noProof/>
          </w:rPr>
          <w:t>1</w:t>
        </w:r>
        <w:r>
          <w:fldChar w:fldCharType="end"/>
        </w:r>
      </w:p>
    </w:sdtContent>
  </w:sdt>
  <w:p w:rsidR="004A6DC9" w:rsidRDefault="004A6D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F5" w:rsidRDefault="000F52F5" w:rsidP="00841F60">
      <w:r>
        <w:separator/>
      </w:r>
    </w:p>
  </w:footnote>
  <w:footnote w:type="continuationSeparator" w:id="0">
    <w:p w:rsidR="000F52F5" w:rsidRDefault="000F52F5" w:rsidP="00841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D71656"/>
    <w:multiLevelType w:val="hybridMultilevel"/>
    <w:tmpl w:val="1AA0D5FA"/>
    <w:lvl w:ilvl="0" w:tplc="AEFC8A88">
      <w:start w:val="4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174C"/>
    <w:multiLevelType w:val="multilevel"/>
    <w:tmpl w:val="3D4C1E2A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7">
    <w:nsid w:val="67E04D77"/>
    <w:multiLevelType w:val="hybridMultilevel"/>
    <w:tmpl w:val="FFB8019A"/>
    <w:lvl w:ilvl="0" w:tplc="8934F3C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25"/>
    <w:rsid w:val="00016AB1"/>
    <w:rsid w:val="0003771C"/>
    <w:rsid w:val="000C1564"/>
    <w:rsid w:val="000F52F5"/>
    <w:rsid w:val="0017112B"/>
    <w:rsid w:val="001B1825"/>
    <w:rsid w:val="002069FF"/>
    <w:rsid w:val="00234A01"/>
    <w:rsid w:val="0025668C"/>
    <w:rsid w:val="00270714"/>
    <w:rsid w:val="002A7003"/>
    <w:rsid w:val="00377544"/>
    <w:rsid w:val="00393CC6"/>
    <w:rsid w:val="003C434F"/>
    <w:rsid w:val="003D7FA0"/>
    <w:rsid w:val="004007F9"/>
    <w:rsid w:val="004123D7"/>
    <w:rsid w:val="004A6DC9"/>
    <w:rsid w:val="004B226A"/>
    <w:rsid w:val="00512163"/>
    <w:rsid w:val="00525F58"/>
    <w:rsid w:val="00530D91"/>
    <w:rsid w:val="00572619"/>
    <w:rsid w:val="00573B88"/>
    <w:rsid w:val="00622237"/>
    <w:rsid w:val="006530F7"/>
    <w:rsid w:val="006E54EB"/>
    <w:rsid w:val="006F7D3A"/>
    <w:rsid w:val="007035C4"/>
    <w:rsid w:val="0080329D"/>
    <w:rsid w:val="00841F60"/>
    <w:rsid w:val="008A2C26"/>
    <w:rsid w:val="00906618"/>
    <w:rsid w:val="009B3CCB"/>
    <w:rsid w:val="009D7DA3"/>
    <w:rsid w:val="009F5F53"/>
    <w:rsid w:val="00A119F5"/>
    <w:rsid w:val="00A271CF"/>
    <w:rsid w:val="00A666E0"/>
    <w:rsid w:val="00AA37D4"/>
    <w:rsid w:val="00B23DB9"/>
    <w:rsid w:val="00B9388A"/>
    <w:rsid w:val="00BC6B19"/>
    <w:rsid w:val="00BD46BC"/>
    <w:rsid w:val="00D147AD"/>
    <w:rsid w:val="00D7108E"/>
    <w:rsid w:val="00D76EF3"/>
    <w:rsid w:val="00DF22F0"/>
    <w:rsid w:val="00E40D5D"/>
    <w:rsid w:val="00EB267F"/>
    <w:rsid w:val="00F6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1825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B18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8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B18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8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B1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D46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B2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1825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B18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8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B18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8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B1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D46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B2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D0BB81966D79169C5D57AC565B3D34DB91E6C4C5A6A31AD669D13C197DD4C836F17ADD91A01E9D02B56a1P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VorobievaJE</cp:lastModifiedBy>
  <cp:revision>4</cp:revision>
  <cp:lastPrinted>2012-12-19T10:06:00Z</cp:lastPrinted>
  <dcterms:created xsi:type="dcterms:W3CDTF">2012-12-19T09:52:00Z</dcterms:created>
  <dcterms:modified xsi:type="dcterms:W3CDTF">2012-12-20T03:45:00Z</dcterms:modified>
</cp:coreProperties>
</file>